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B5" w:rsidRPr="00B449F4" w:rsidRDefault="006313B5" w:rsidP="006313B5">
      <w:pPr>
        <w:pStyle w:val="a6"/>
        <w:jc w:val="center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  <w:r w:rsidRPr="00B449F4">
        <w:rPr>
          <w:sz w:val="24"/>
          <w:szCs w:val="24"/>
          <w:lang w:val="uk-UA"/>
        </w:rPr>
        <w:t>ЗАТВЕРДЖЕНО</w:t>
      </w:r>
    </w:p>
    <w:p w:rsidR="006313B5" w:rsidRPr="00B449F4" w:rsidRDefault="006313B5" w:rsidP="006313B5">
      <w:pPr>
        <w:pStyle w:val="a6"/>
        <w:ind w:left="4962"/>
        <w:rPr>
          <w:sz w:val="24"/>
          <w:szCs w:val="24"/>
          <w:lang w:val="uk-UA"/>
        </w:rPr>
      </w:pPr>
      <w:r w:rsidRPr="00B449F4">
        <w:rPr>
          <w:sz w:val="24"/>
          <w:szCs w:val="24"/>
          <w:lang w:val="uk-UA"/>
        </w:rPr>
        <w:t xml:space="preserve">розпорядженням </w:t>
      </w:r>
      <w:proofErr w:type="spellStart"/>
      <w:r w:rsidRPr="00B449F4">
        <w:rPr>
          <w:sz w:val="24"/>
          <w:szCs w:val="24"/>
          <w:lang w:val="uk-UA"/>
        </w:rPr>
        <w:t>Роздольського</w:t>
      </w:r>
      <w:proofErr w:type="spellEnd"/>
      <w:r w:rsidRPr="00B449F4">
        <w:rPr>
          <w:sz w:val="24"/>
          <w:szCs w:val="24"/>
          <w:lang w:val="uk-UA"/>
        </w:rPr>
        <w:t xml:space="preserve"> </w:t>
      </w:r>
    </w:p>
    <w:p w:rsidR="006313B5" w:rsidRPr="00B449F4" w:rsidRDefault="006313B5" w:rsidP="006313B5">
      <w:pPr>
        <w:pStyle w:val="a6"/>
        <w:ind w:left="4962"/>
        <w:rPr>
          <w:sz w:val="24"/>
          <w:szCs w:val="24"/>
          <w:lang w:val="uk-UA"/>
        </w:rPr>
      </w:pPr>
      <w:r w:rsidRPr="00B449F4">
        <w:rPr>
          <w:sz w:val="24"/>
          <w:szCs w:val="24"/>
          <w:lang w:val="uk-UA"/>
        </w:rPr>
        <w:t>сільського голови</w:t>
      </w:r>
    </w:p>
    <w:p w:rsidR="006313B5" w:rsidRPr="00B449F4" w:rsidRDefault="00EF3E9B" w:rsidP="006313B5">
      <w:pPr>
        <w:pStyle w:val="a6"/>
        <w:ind w:left="4962"/>
        <w:rPr>
          <w:sz w:val="24"/>
          <w:szCs w:val="24"/>
          <w:lang w:val="uk-UA"/>
        </w:rPr>
      </w:pPr>
      <w:r w:rsidRPr="00B449F4">
        <w:rPr>
          <w:sz w:val="24"/>
          <w:szCs w:val="24"/>
          <w:lang w:val="uk-UA"/>
        </w:rPr>
        <w:t>від 29.01.</w:t>
      </w:r>
      <w:r w:rsidR="006313B5" w:rsidRPr="00B449F4">
        <w:rPr>
          <w:sz w:val="24"/>
          <w:szCs w:val="24"/>
          <w:lang w:val="uk-UA"/>
        </w:rPr>
        <w:t xml:space="preserve"> 2021 року №</w:t>
      </w:r>
      <w:r w:rsidRPr="00B449F4">
        <w:rPr>
          <w:sz w:val="24"/>
          <w:szCs w:val="24"/>
          <w:lang w:val="uk-UA"/>
        </w:rPr>
        <w:t>12</w:t>
      </w:r>
    </w:p>
    <w:p w:rsidR="006313B5" w:rsidRDefault="006313B5" w:rsidP="00901467">
      <w:pPr>
        <w:spacing w:line="288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0"/>
          <w:sz w:val="28"/>
          <w:szCs w:val="28"/>
          <w:lang w:val="uk-UA"/>
        </w:rPr>
      </w:pPr>
    </w:p>
    <w:p w:rsidR="006313B5" w:rsidRPr="00EF3E9B" w:rsidRDefault="006313B5" w:rsidP="00EF3E9B">
      <w:pPr>
        <w:spacing w:line="288" w:lineRule="atLeast"/>
        <w:textAlignment w:val="baseline"/>
        <w:rPr>
          <w:rFonts w:ascii="ProbaPro" w:eastAsia="Times New Roman" w:hAnsi="ProbaPro" w:cs="Times New Roman"/>
          <w:spacing w:val="10"/>
          <w:sz w:val="28"/>
          <w:szCs w:val="28"/>
          <w:lang w:val="uk-UA"/>
        </w:rPr>
      </w:pPr>
    </w:p>
    <w:p w:rsidR="00901467" w:rsidRPr="00EF3E9B" w:rsidRDefault="00901467" w:rsidP="00901467">
      <w:pPr>
        <w:spacing w:line="288" w:lineRule="atLeast"/>
        <w:jc w:val="center"/>
        <w:textAlignment w:val="baseline"/>
        <w:rPr>
          <w:rFonts w:ascii="ProbaPro" w:eastAsia="Times New Roman" w:hAnsi="ProbaPro" w:cs="Times New Roman"/>
          <w:spacing w:val="10"/>
          <w:sz w:val="28"/>
          <w:szCs w:val="28"/>
        </w:rPr>
      </w:pPr>
      <w:r w:rsidRPr="00EF3E9B">
        <w:rPr>
          <w:rFonts w:ascii="ProbaPro" w:eastAsia="Times New Roman" w:hAnsi="ProbaPro" w:cs="Times New Roman"/>
          <w:spacing w:val="10"/>
          <w:sz w:val="28"/>
          <w:szCs w:val="28"/>
        </w:rPr>
        <w:t xml:space="preserve">Порядок </w:t>
      </w:r>
      <w:proofErr w:type="spellStart"/>
      <w:r w:rsidRPr="00EF3E9B">
        <w:rPr>
          <w:rFonts w:ascii="ProbaPro" w:eastAsia="Times New Roman" w:hAnsi="ProbaPro" w:cs="Times New Roman"/>
          <w:spacing w:val="10"/>
          <w:sz w:val="28"/>
          <w:szCs w:val="28"/>
        </w:rPr>
        <w:t>проведення</w:t>
      </w:r>
      <w:proofErr w:type="spellEnd"/>
      <w:r w:rsidRPr="00EF3E9B">
        <w:rPr>
          <w:rFonts w:ascii="ProbaPro" w:eastAsia="Times New Roman" w:hAnsi="ProbaPro" w:cs="Times New Roman"/>
          <w:spacing w:val="10"/>
          <w:sz w:val="28"/>
          <w:szCs w:val="28"/>
        </w:rPr>
        <w:t xml:space="preserve"> </w:t>
      </w:r>
      <w:proofErr w:type="spellStart"/>
      <w:r w:rsidRPr="00EF3E9B">
        <w:rPr>
          <w:rFonts w:ascii="ProbaPro" w:eastAsia="Times New Roman" w:hAnsi="ProbaPro" w:cs="Times New Roman"/>
          <w:spacing w:val="10"/>
          <w:sz w:val="28"/>
          <w:szCs w:val="28"/>
        </w:rPr>
        <w:t>особистого</w:t>
      </w:r>
      <w:proofErr w:type="spellEnd"/>
      <w:r w:rsidRPr="00EF3E9B">
        <w:rPr>
          <w:rFonts w:ascii="ProbaPro" w:eastAsia="Times New Roman" w:hAnsi="ProbaPro" w:cs="Times New Roman"/>
          <w:spacing w:val="10"/>
          <w:sz w:val="28"/>
          <w:szCs w:val="28"/>
        </w:rPr>
        <w:t xml:space="preserve"> </w:t>
      </w:r>
      <w:proofErr w:type="spellStart"/>
      <w:r w:rsidRPr="00EF3E9B">
        <w:rPr>
          <w:rFonts w:ascii="ProbaPro" w:eastAsia="Times New Roman" w:hAnsi="ProbaPro" w:cs="Times New Roman"/>
          <w:spacing w:val="10"/>
          <w:sz w:val="28"/>
          <w:szCs w:val="28"/>
        </w:rPr>
        <w:t>прийому</w:t>
      </w:r>
      <w:proofErr w:type="spellEnd"/>
      <w:r w:rsidRPr="00EF3E9B">
        <w:rPr>
          <w:rFonts w:ascii="ProbaPro" w:eastAsia="Times New Roman" w:hAnsi="ProbaPro" w:cs="Times New Roman"/>
          <w:spacing w:val="10"/>
          <w:sz w:val="28"/>
          <w:szCs w:val="28"/>
        </w:rPr>
        <w:t xml:space="preserve"> </w:t>
      </w:r>
      <w:proofErr w:type="spellStart"/>
      <w:r w:rsidRPr="00EF3E9B">
        <w:rPr>
          <w:rFonts w:ascii="ProbaPro" w:eastAsia="Times New Roman" w:hAnsi="ProbaPro" w:cs="Times New Roman"/>
          <w:spacing w:val="10"/>
          <w:sz w:val="28"/>
          <w:szCs w:val="28"/>
        </w:rPr>
        <w:t>громадян</w:t>
      </w:r>
      <w:proofErr w:type="spellEnd"/>
    </w:p>
    <w:p w:rsidR="00901467" w:rsidRPr="00EF3E9B" w:rsidRDefault="00901467" w:rsidP="00901467">
      <w:pPr>
        <w:spacing w:line="240" w:lineRule="atLeast"/>
        <w:jc w:val="center"/>
        <w:textAlignment w:val="baseline"/>
        <w:rPr>
          <w:rFonts w:ascii="ProbaPro" w:eastAsia="Times New Roman" w:hAnsi="ProbaPro" w:cs="Times New Roman"/>
          <w:spacing w:val="5"/>
          <w:sz w:val="28"/>
          <w:szCs w:val="28"/>
          <w:lang w:val="uk-UA"/>
        </w:rPr>
      </w:pPr>
      <w:proofErr w:type="spellStart"/>
      <w:r w:rsidRPr="00EF3E9B">
        <w:rPr>
          <w:rFonts w:ascii="ProbaPro" w:eastAsia="Times New Roman" w:hAnsi="ProbaPro" w:cs="Times New Roman"/>
          <w:spacing w:val="5"/>
          <w:sz w:val="28"/>
          <w:szCs w:val="28"/>
        </w:rPr>
        <w:t>опубліковано</w:t>
      </w:r>
      <w:proofErr w:type="spellEnd"/>
      <w:r w:rsidRPr="00EF3E9B">
        <w:rPr>
          <w:rFonts w:ascii="ProbaPro" w:eastAsia="Times New Roman" w:hAnsi="ProbaPro" w:cs="Times New Roman"/>
          <w:spacing w:val="5"/>
          <w:sz w:val="28"/>
          <w:szCs w:val="28"/>
        </w:rPr>
        <w:t xml:space="preserve"> </w:t>
      </w:r>
      <w:r w:rsidR="00EF3E9B" w:rsidRPr="00EF3E9B">
        <w:rPr>
          <w:rFonts w:ascii="ProbaPro" w:eastAsia="Times New Roman" w:hAnsi="ProbaPro" w:cs="Times New Roman"/>
          <w:spacing w:val="5"/>
          <w:sz w:val="28"/>
          <w:szCs w:val="28"/>
          <w:lang w:val="uk-UA"/>
        </w:rPr>
        <w:t>12.02.2021</w:t>
      </w:r>
    </w:p>
    <w:p w:rsidR="00901467" w:rsidRPr="00D55181" w:rsidRDefault="00901467" w:rsidP="00901467">
      <w:pPr>
        <w:spacing w:after="0" w:line="360" w:lineRule="atLeast"/>
        <w:jc w:val="center"/>
        <w:textAlignment w:val="baseline"/>
        <w:outlineLvl w:val="2"/>
        <w:rPr>
          <w:rFonts w:ascii="ProbaPro" w:eastAsia="Times New Roman" w:hAnsi="ProbaPro" w:cs="Times New Roman"/>
          <w:b/>
          <w:bCs/>
          <w:sz w:val="28"/>
          <w:szCs w:val="28"/>
        </w:rPr>
      </w:pPr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ОСОБИСТИЙ ПРИЙОМ ГРОМАДЯН У ВИКОНАВЧОМУ КОМІТЕТІ </w:t>
      </w:r>
      <w:r w:rsidR="00412996">
        <w:rPr>
          <w:rFonts w:ascii="ProbaPro" w:eastAsia="Times New Roman" w:hAnsi="ProbaPro" w:cs="Times New Roman"/>
          <w:b/>
          <w:bCs/>
          <w:sz w:val="28"/>
          <w:szCs w:val="28"/>
          <w:lang w:val="uk-UA"/>
        </w:rPr>
        <w:t xml:space="preserve"> РОЗДОЛЬСЬКОЇ СІЛЬСЬКОЇ</w:t>
      </w:r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 </w:t>
      </w:r>
      <w:proofErr w:type="gram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РАДИ</w:t>
      </w:r>
      <w:proofErr w:type="gramEnd"/>
    </w:p>
    <w:p w:rsidR="00901467" w:rsidRDefault="00901467" w:rsidP="00901467">
      <w:pPr>
        <w:spacing w:after="0" w:line="360" w:lineRule="atLeast"/>
        <w:jc w:val="center"/>
        <w:textAlignment w:val="baseline"/>
        <w:outlineLvl w:val="2"/>
        <w:rPr>
          <w:rFonts w:ascii="ProbaPro" w:eastAsia="Times New Roman" w:hAnsi="ProbaPro" w:cs="Times New Roman"/>
          <w:b/>
          <w:bCs/>
          <w:sz w:val="28"/>
          <w:szCs w:val="28"/>
          <w:lang w:val="uk-UA"/>
        </w:rPr>
      </w:pPr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І.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Запис</w:t>
      </w:r>
      <w:proofErr w:type="spellEnd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 на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особистий</w:t>
      </w:r>
      <w:proofErr w:type="spellEnd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прийом</w:t>
      </w:r>
      <w:proofErr w:type="spellEnd"/>
    </w:p>
    <w:p w:rsidR="00A3578C" w:rsidRPr="00A3578C" w:rsidRDefault="00A3578C" w:rsidP="00901467">
      <w:pPr>
        <w:spacing w:after="0" w:line="360" w:lineRule="atLeast"/>
        <w:jc w:val="center"/>
        <w:textAlignment w:val="baseline"/>
        <w:outlineLvl w:val="2"/>
        <w:rPr>
          <w:rFonts w:ascii="ProbaPro" w:eastAsia="Times New Roman" w:hAnsi="ProbaPro" w:cs="Times New Roman"/>
          <w:b/>
          <w:bCs/>
          <w:sz w:val="28"/>
          <w:szCs w:val="28"/>
          <w:lang w:val="uk-UA"/>
        </w:rPr>
      </w:pP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посадовими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особами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виконавчого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комі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тету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с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ільської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ради,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здійснюється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попереднім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записом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день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без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попереднього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запису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ід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час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повинен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надати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документ,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що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засвідчує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його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особу.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ід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час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проведення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можуть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бути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присутні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їх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представники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повноваження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оформлені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установленому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порядку, та/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особи,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перебувають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родинних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відносинах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такими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громадянами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мають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документ,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що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підтверджує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їх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особу та/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повноваження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Присутність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сторонніх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ід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час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проведення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допускається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бажанням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забезпечується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конфіденційність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Запис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виконавчому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комітеті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с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ільської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ради проводиться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</w:t>
      </w:r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дальним</w:t>
      </w:r>
      <w:proofErr w:type="spellEnd"/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працівником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організаційне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забезпечення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роботи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ід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час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проведення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запису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з’ясовується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інформація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прізвище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ім’я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по -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батькові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місце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проживання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зміст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порушеного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до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державної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влади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звертався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яке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було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прийнято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рішення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було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порушене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предметом судового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розгляду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).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Не </w:t>
      </w: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допускається</w:t>
      </w:r>
      <w:proofErr w:type="spellEnd"/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з’ясування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відомостей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про особу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що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стосуються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його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ісля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з’ясування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яким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звертається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відповідальна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особа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організаційне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забезпечення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роботи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діловодство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 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вказує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 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особу, до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компетенції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якої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належить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розгляд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його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дату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час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посадової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особи.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lastRenderedPageBreak/>
        <w:t>Якщо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розв’язання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яким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звернувся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не входить до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компетенції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виконавчого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комітету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 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</w:t>
      </w: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ради,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відповідальна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особа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організаційне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забезпечення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роботи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пояснює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йому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до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органу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державної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влади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місцевого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самоврядування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ідприємства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організації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установи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потрібно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звернутися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його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вирішенням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надаючи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можливістю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допомогу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вказує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адресу, номер телефону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тощо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).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записі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може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бути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відмовлено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таких </w:t>
      </w: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ідставах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:</w:t>
      </w:r>
    </w:p>
    <w:p w:rsidR="00901467" w:rsidRPr="00D55181" w:rsidRDefault="00901467" w:rsidP="00EF3E9B">
      <w:pPr>
        <w:numPr>
          <w:ilvl w:val="0"/>
          <w:numId w:val="1"/>
        </w:numPr>
        <w:spacing w:after="220"/>
        <w:ind w:left="-150"/>
        <w:jc w:val="both"/>
        <w:textAlignment w:val="baseline"/>
        <w:rPr>
          <w:rFonts w:ascii="ProbaPro" w:eastAsia="Times New Roman" w:hAnsi="ProbaPro" w:cs="Times New Roman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повторне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звернення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одного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й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того ж самого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громадянина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 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з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одного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і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того ж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питання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якщо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gramStart"/>
      <w:r w:rsidRPr="00D55181">
        <w:rPr>
          <w:rFonts w:ascii="ProbaPro" w:eastAsia="Times New Roman" w:hAnsi="ProbaPro" w:cs="Times New Roman"/>
          <w:sz w:val="28"/>
          <w:szCs w:val="28"/>
        </w:rPr>
        <w:t>перше</w:t>
      </w:r>
      <w:proofErr w:type="gram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вирішено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по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суті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>;</w:t>
      </w:r>
    </w:p>
    <w:p w:rsidR="00901467" w:rsidRPr="00D55181" w:rsidRDefault="00901467" w:rsidP="00EF3E9B">
      <w:pPr>
        <w:numPr>
          <w:ilvl w:val="0"/>
          <w:numId w:val="1"/>
        </w:numPr>
        <w:spacing w:before="100" w:beforeAutospacing="1" w:after="220"/>
        <w:ind w:left="-150"/>
        <w:jc w:val="both"/>
        <w:textAlignment w:val="baseline"/>
        <w:rPr>
          <w:rFonts w:ascii="ProbaPro" w:eastAsia="Times New Roman" w:hAnsi="ProbaPro" w:cs="Times New Roman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звернення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з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приводу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оскарження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proofErr w:type="gramStart"/>
      <w:r w:rsidRPr="00D55181">
        <w:rPr>
          <w:rFonts w:ascii="ProbaPro" w:eastAsia="Times New Roman" w:hAnsi="ProbaPro" w:cs="Times New Roman"/>
          <w:sz w:val="28"/>
          <w:szCs w:val="28"/>
        </w:rPr>
        <w:t>р</w:t>
      </w:r>
      <w:proofErr w:type="gramEnd"/>
      <w:r w:rsidRPr="00D55181">
        <w:rPr>
          <w:rFonts w:ascii="ProbaPro" w:eastAsia="Times New Roman" w:hAnsi="ProbaPro" w:cs="Times New Roman"/>
          <w:sz w:val="28"/>
          <w:szCs w:val="28"/>
        </w:rPr>
        <w:t>ішення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що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було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подане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з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порушенням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терміну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визначеного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статтею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17 Закону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України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,,Про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звернення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>”;</w:t>
      </w:r>
    </w:p>
    <w:p w:rsidR="00901467" w:rsidRPr="00D55181" w:rsidRDefault="00901467" w:rsidP="00EF3E9B">
      <w:pPr>
        <w:numPr>
          <w:ilvl w:val="0"/>
          <w:numId w:val="1"/>
        </w:numPr>
        <w:spacing w:before="100" w:beforeAutospacing="1" w:after="220"/>
        <w:ind w:left="-150"/>
        <w:jc w:val="both"/>
        <w:textAlignment w:val="baseline"/>
        <w:rPr>
          <w:rFonts w:ascii="ProbaPro" w:eastAsia="Times New Roman" w:hAnsi="ProbaPro" w:cs="Times New Roman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звернення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особи,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визнаної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судом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недієздатною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(за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винятком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випадків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, коли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від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імені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особи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діє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офіційно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призначений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представник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повноваження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якого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proofErr w:type="gramStart"/>
      <w:r w:rsidRPr="00D55181">
        <w:rPr>
          <w:rFonts w:ascii="ProbaPro" w:eastAsia="Times New Roman" w:hAnsi="ProbaPro" w:cs="Times New Roman"/>
          <w:sz w:val="28"/>
          <w:szCs w:val="28"/>
        </w:rPr>
        <w:t>оформлен</w:t>
      </w:r>
      <w:proofErr w:type="gramEnd"/>
      <w:r w:rsidRPr="00D55181">
        <w:rPr>
          <w:rFonts w:ascii="ProbaPro" w:eastAsia="Times New Roman" w:hAnsi="ProbaPro" w:cs="Times New Roman"/>
          <w:sz w:val="28"/>
          <w:szCs w:val="28"/>
        </w:rPr>
        <w:t>і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в порядку,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встановленому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чинним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sz w:val="28"/>
          <w:szCs w:val="28"/>
        </w:rPr>
        <w:t>законодавством</w:t>
      </w:r>
      <w:proofErr w:type="spellEnd"/>
      <w:r w:rsidRPr="00D55181">
        <w:rPr>
          <w:rFonts w:ascii="ProbaPro" w:eastAsia="Times New Roman" w:hAnsi="ProbaPro" w:cs="Times New Roman"/>
          <w:sz w:val="28"/>
          <w:szCs w:val="28"/>
        </w:rPr>
        <w:t>).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Забороняється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відмова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громадянинові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записі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ідстав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ознак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раси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кольору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шкіри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політичних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релігійних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інших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переконань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статі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етнічного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соціального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походження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майнового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стану,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місця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проживання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мовних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інших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ознак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Про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відмову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записі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причини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відмови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громадянинові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надаються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відповідні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роз’яснення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Повторний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яке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вже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розглядалося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посадовими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особами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виконавч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ого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комітету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</w:t>
      </w: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ради, проводиться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лише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разі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якщо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це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було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вирішено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суті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  <w:proofErr w:type="gramEnd"/>
    </w:p>
    <w:p w:rsidR="00901467" w:rsidRDefault="00901467" w:rsidP="00EF3E9B">
      <w:pPr>
        <w:spacing w:after="0"/>
        <w:jc w:val="both"/>
        <w:textAlignment w:val="baseline"/>
        <w:outlineLvl w:val="2"/>
        <w:rPr>
          <w:rFonts w:ascii="ProbaPro" w:eastAsia="Times New Roman" w:hAnsi="ProbaPro" w:cs="Times New Roman"/>
          <w:b/>
          <w:bCs/>
          <w:sz w:val="28"/>
          <w:szCs w:val="28"/>
          <w:lang w:val="uk-UA"/>
        </w:rPr>
      </w:pPr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ІІ.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Організація</w:t>
      </w:r>
      <w:proofErr w:type="spellEnd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 та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проведення</w:t>
      </w:r>
      <w:proofErr w:type="spellEnd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особистих</w:t>
      </w:r>
      <w:proofErr w:type="spellEnd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прийомів</w:t>
      </w:r>
      <w:proofErr w:type="spellEnd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громадян</w:t>
      </w:r>
      <w:proofErr w:type="spellEnd"/>
    </w:p>
    <w:p w:rsidR="005F6C40" w:rsidRPr="005F6C40" w:rsidRDefault="005F6C40" w:rsidP="00EF3E9B">
      <w:pPr>
        <w:spacing w:after="0"/>
        <w:jc w:val="both"/>
        <w:textAlignment w:val="baseline"/>
        <w:outlineLvl w:val="2"/>
        <w:rPr>
          <w:rFonts w:ascii="ProbaPro" w:eastAsia="Times New Roman" w:hAnsi="ProbaPro" w:cs="Times New Roman"/>
          <w:b/>
          <w:bCs/>
          <w:sz w:val="28"/>
          <w:szCs w:val="28"/>
          <w:lang w:val="uk-UA"/>
        </w:rPr>
      </w:pP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виконавчом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у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комітеті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 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 </w:t>
      </w: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ради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проводяться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 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приміщенні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 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</w:t>
      </w: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ради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адресою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: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вул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40 років Перемоги, 49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с</w:t>
      </w:r>
      <w:proofErr w:type="gram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.Р</w:t>
      </w:r>
      <w:proofErr w:type="gram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оздол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установлені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графіком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дні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години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EF3E9B" w:rsidRDefault="00901467" w:rsidP="00EF3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Організація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прийомів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посадовими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особами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виконавч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ого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комітету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сільсьокї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забезпечується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r w:rsidR="00EF3E9B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відділом </w:t>
      </w:r>
      <w:proofErr w:type="gramStart"/>
      <w:r w:rsidR="00EF3E9B" w:rsidRPr="00EF3E9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правового</w:t>
      </w:r>
      <w:proofErr w:type="gramEnd"/>
      <w:r w:rsidR="00EF3E9B" w:rsidRPr="00EF3E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забезпечення, комунальної власності, організаційної роботи та звернень громадян </w:t>
      </w:r>
      <w:proofErr w:type="spellStart"/>
      <w:r w:rsidR="00EF3E9B" w:rsidRPr="00EF3E9B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EF3E9B" w:rsidRPr="00EF3E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="00EF3E9B">
        <w:rPr>
          <w:sz w:val="28"/>
          <w:szCs w:val="28"/>
          <w:lang w:val="uk-UA"/>
        </w:rPr>
        <w:t xml:space="preserve"> 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виконавч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ого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комітету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</w:t>
      </w: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ради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разі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відсутності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посадової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особи, яка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має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проводити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здійснює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особа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взаємозамінністю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згідно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розподілом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функціональних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повноважень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інша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уповноважена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нею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особа, про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що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 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відповідальна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особа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організаційне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lastRenderedPageBreak/>
        <w:t>забезпечення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роботи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 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повідомляє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прибули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  <w:proofErr w:type="gramEnd"/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разі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незгоди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іншою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уповноваженою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посадовою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особою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має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право подати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письмове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яке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реєструється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 та  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опрацьовується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 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відповідно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 до  Закону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України</w:t>
      </w:r>
      <w:proofErr w:type="spellEnd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,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,Про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”,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записатися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наступний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згідно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графіком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відповідною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посадовою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особою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виконавч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ого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комітету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</w:t>
      </w: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ради.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особа, яка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здійснює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для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забезпечення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кваліфікованого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роз’яснення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питань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порушених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громадянами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може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залучати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їх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розгляду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спеціалі</w:t>
      </w:r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ст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виконавчо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го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комітету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 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</w:t>
      </w: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ради.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Героїв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Радянського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Союзу,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Героїв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України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Героїв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Соц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іалістичної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Праці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інвалідів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Великої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Вітчизняної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війни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нагороджених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орденом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Героїв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Небесної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Сотні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учасників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бойових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дій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жінок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яким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присвоєно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почесне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України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,,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Мати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-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героїня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”, проводиться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ершочергово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>особисто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с</w:t>
      </w:r>
      <w:proofErr w:type="spellStart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ільським</w:t>
      </w:r>
      <w:proofErr w:type="spellEnd"/>
      <w:r w:rsidR="00A3578C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головою.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ід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час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особлива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увага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надається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вирішенню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проблем,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якими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звертаються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ветерани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війни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праці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учасники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бойових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дій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інваліди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постраждали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внаслідок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Чорнобильської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катастрофи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багатодітні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сім’ї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одинокі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матері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внутрішньо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переміщені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особи,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учасники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антитерористичної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операції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члени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їх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сімей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інші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потребують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соціального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захисту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підтримки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якими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звертаються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можливістю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вирішуються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ід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час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прийомів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особа </w:t>
      </w: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ід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час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розглядає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суті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надає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відповідно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 чинного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законодавства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обґрунтоване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роз’яснення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вживає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заходів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щодо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усунення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порушень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їх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наявності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).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Якщо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вирішити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порушене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безпосередньо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ід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час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неможливо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воно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розглядається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порядку,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установленому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законодавством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для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письмових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Про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результати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розгляду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повідомляється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письмово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усно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його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бажанням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901467" w:rsidRDefault="00901467" w:rsidP="00EF3E9B">
      <w:pPr>
        <w:spacing w:after="0"/>
        <w:jc w:val="both"/>
        <w:textAlignment w:val="baseline"/>
        <w:outlineLvl w:val="2"/>
        <w:rPr>
          <w:rFonts w:ascii="ProbaPro" w:eastAsia="Times New Roman" w:hAnsi="ProbaPro" w:cs="Times New Roman"/>
          <w:b/>
          <w:bCs/>
          <w:sz w:val="28"/>
          <w:szCs w:val="28"/>
          <w:lang w:val="uk-UA"/>
        </w:rPr>
      </w:pPr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ІІІ.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Результати</w:t>
      </w:r>
      <w:proofErr w:type="spellEnd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здійснення</w:t>
      </w:r>
      <w:proofErr w:type="spellEnd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особистих</w:t>
      </w:r>
      <w:proofErr w:type="spellEnd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прийомів</w:t>
      </w:r>
      <w:proofErr w:type="spellEnd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b/>
          <w:bCs/>
          <w:sz w:val="28"/>
          <w:szCs w:val="28"/>
        </w:rPr>
        <w:t>громадян</w:t>
      </w:r>
      <w:proofErr w:type="spellEnd"/>
    </w:p>
    <w:p w:rsidR="005F6C40" w:rsidRPr="005F6C40" w:rsidRDefault="005F6C40" w:rsidP="00EF3E9B">
      <w:pPr>
        <w:spacing w:after="0"/>
        <w:jc w:val="both"/>
        <w:textAlignment w:val="baseline"/>
        <w:outlineLvl w:val="2"/>
        <w:rPr>
          <w:rFonts w:ascii="ProbaPro" w:eastAsia="Times New Roman" w:hAnsi="ProbaPro" w:cs="Times New Roman"/>
          <w:b/>
          <w:bCs/>
          <w:sz w:val="28"/>
          <w:szCs w:val="28"/>
          <w:lang w:val="uk-UA"/>
        </w:rPr>
      </w:pPr>
    </w:p>
    <w:p w:rsidR="00901467" w:rsidRPr="005F6C40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</w:pPr>
      <w:r w:rsidRPr="005F6C40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Картку особистого прийому громадян відповідальний працівник по роботі зі зверненнями громадян виконавч</w:t>
      </w:r>
      <w:r w:rsidR="005F6C40" w:rsidRPr="005F6C40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ого комітету </w:t>
      </w:r>
      <w:proofErr w:type="spellStart"/>
      <w:r w:rsidR="005F6C40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5F6C40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</w:t>
      </w:r>
      <w:r w:rsidRPr="005F6C40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ради передає виконавцям відповідно до доручення, наданого під час особистого прийому.</w:t>
      </w:r>
    </w:p>
    <w:p w:rsidR="00901467" w:rsidRPr="006313B5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</w:pPr>
      <w:r w:rsidRPr="006313B5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Посадові особи, яким доручено розгляд звернення, забезпечують об’єктивне, всебічне і своєчасне виконання наданих доручень (рішень, резолюцій).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lastRenderedPageBreak/>
        <w:t>Відповідно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 чинного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законодавства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допускається</w:t>
      </w:r>
      <w:proofErr w:type="spellEnd"/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надання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неоднозначних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необґрунтованих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неповних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відповідей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із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порушенням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строків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установлених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законодавством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Контроль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виконанням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дотриманням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термінів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доручень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ішень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резолюцій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),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наданих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під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час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прийомів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здійснюється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відповідальним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працівником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організаційне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забезпечення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роботи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виконавч</w:t>
      </w:r>
      <w:r w:rsidR="005F6C40">
        <w:rPr>
          <w:rFonts w:ascii="ProbaPro" w:eastAsia="Times New Roman" w:hAnsi="ProbaPro" w:cs="Times New Roman"/>
          <w:color w:val="000000"/>
          <w:sz w:val="28"/>
          <w:szCs w:val="28"/>
        </w:rPr>
        <w:t>ого</w:t>
      </w:r>
      <w:proofErr w:type="spellEnd"/>
      <w:r w:rsidR="005F6C40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5F6C40">
        <w:rPr>
          <w:rFonts w:ascii="ProbaPro" w:eastAsia="Times New Roman" w:hAnsi="ProbaPro" w:cs="Times New Roman"/>
          <w:color w:val="000000"/>
          <w:sz w:val="28"/>
          <w:szCs w:val="28"/>
        </w:rPr>
        <w:t>комітету</w:t>
      </w:r>
      <w:proofErr w:type="spellEnd"/>
      <w:r w:rsidR="005F6C40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5F6C40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5F6C40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</w:t>
      </w: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ради.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Інформацію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про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хід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доручення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наданого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протягом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встановленого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терміну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остаточні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висновки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результатами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його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розгляду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копії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відповідей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ішень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тощо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) в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обов’язковому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порядку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надаються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всіма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виконавцями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зазначеними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дорученні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відповідальному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працівникові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організаційне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забезпечення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роботи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901467" w:rsidRPr="00D55181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На </w:t>
      </w:r>
      <w:proofErr w:type="spellStart"/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ідставі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отриманих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матеріалів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відповідей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заявнику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)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відповідальний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працівник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організаційне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забезпечення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роботи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виконавч</w:t>
      </w:r>
      <w:r w:rsidR="005F6C40">
        <w:rPr>
          <w:rFonts w:ascii="ProbaPro" w:eastAsia="Times New Roman" w:hAnsi="ProbaPro" w:cs="Times New Roman"/>
          <w:color w:val="000000"/>
          <w:sz w:val="28"/>
          <w:szCs w:val="28"/>
        </w:rPr>
        <w:t>ого</w:t>
      </w:r>
      <w:proofErr w:type="spellEnd"/>
      <w:r w:rsidR="005F6C40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5F6C40">
        <w:rPr>
          <w:rFonts w:ascii="ProbaPro" w:eastAsia="Times New Roman" w:hAnsi="ProbaPro" w:cs="Times New Roman"/>
          <w:color w:val="000000"/>
          <w:sz w:val="28"/>
          <w:szCs w:val="28"/>
        </w:rPr>
        <w:t>комітету</w:t>
      </w:r>
      <w:proofErr w:type="spellEnd"/>
      <w:r w:rsidR="005F6C40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5F6C40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5F6C40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</w:t>
      </w: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ради вносить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пропозиції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посадовим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особам,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надавали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доручення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щодо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зняття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картки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особистого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контролю,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якщо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доручення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виконано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щодо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продовження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терміну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розгляду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4010EF" w:rsidRPr="005F6C40" w:rsidRDefault="00901467" w:rsidP="00EF3E9B">
      <w:pPr>
        <w:spacing w:after="15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Усі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матеріали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отримані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відпові</w:t>
      </w:r>
      <w:proofErr w:type="gram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дальним</w:t>
      </w:r>
      <w:proofErr w:type="spellEnd"/>
      <w:proofErr w:type="gram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працівником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організаційне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забезпечення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роботи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зверненнями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 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виконавч</w:t>
      </w:r>
      <w:r w:rsidR="005F6C40">
        <w:rPr>
          <w:rFonts w:ascii="ProbaPro" w:eastAsia="Times New Roman" w:hAnsi="ProbaPro" w:cs="Times New Roman"/>
          <w:color w:val="000000"/>
          <w:sz w:val="28"/>
          <w:szCs w:val="28"/>
        </w:rPr>
        <w:t>ого</w:t>
      </w:r>
      <w:proofErr w:type="spellEnd"/>
      <w:r w:rsidR="005F6C40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5F6C40">
        <w:rPr>
          <w:rFonts w:ascii="ProbaPro" w:eastAsia="Times New Roman" w:hAnsi="ProbaPro" w:cs="Times New Roman"/>
          <w:color w:val="000000"/>
          <w:sz w:val="28"/>
          <w:szCs w:val="28"/>
        </w:rPr>
        <w:t>комітету</w:t>
      </w:r>
      <w:proofErr w:type="spellEnd"/>
      <w:r w:rsidR="005F6C40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5F6C40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5F6C40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</w:t>
      </w:r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ради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стосовно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громадянина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який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був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особистому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прийомі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>формуються</w:t>
      </w:r>
      <w:proofErr w:type="spellEnd"/>
      <w:r w:rsidRPr="00D55181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справу.</w:t>
      </w:r>
    </w:p>
    <w:sectPr w:rsidR="004010EF" w:rsidRPr="005F6C40" w:rsidSect="005F6C4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DD8"/>
    <w:multiLevelType w:val="multilevel"/>
    <w:tmpl w:val="8A96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96536"/>
    <w:multiLevelType w:val="multilevel"/>
    <w:tmpl w:val="6AF6F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01467"/>
    <w:rsid w:val="00140123"/>
    <w:rsid w:val="004010EF"/>
    <w:rsid w:val="00412996"/>
    <w:rsid w:val="005F6C40"/>
    <w:rsid w:val="006313B5"/>
    <w:rsid w:val="00660319"/>
    <w:rsid w:val="0085522B"/>
    <w:rsid w:val="00896809"/>
    <w:rsid w:val="00901467"/>
    <w:rsid w:val="009A7A39"/>
    <w:rsid w:val="00A3578C"/>
    <w:rsid w:val="00AA713D"/>
    <w:rsid w:val="00B449F4"/>
    <w:rsid w:val="00D55181"/>
    <w:rsid w:val="00E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23"/>
  </w:style>
  <w:style w:type="paragraph" w:styleId="3">
    <w:name w:val="heading 3"/>
    <w:basedOn w:val="a"/>
    <w:link w:val="30"/>
    <w:uiPriority w:val="9"/>
    <w:qFormat/>
    <w:rsid w:val="009014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146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901467"/>
    <w:rPr>
      <w:b/>
      <w:bCs/>
    </w:rPr>
  </w:style>
  <w:style w:type="paragraph" w:styleId="a4">
    <w:name w:val="Normal (Web)"/>
    <w:basedOn w:val="a"/>
    <w:uiPriority w:val="99"/>
    <w:semiHidden/>
    <w:unhideWhenUsed/>
    <w:rsid w:val="0090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01467"/>
    <w:rPr>
      <w:color w:val="0000FF"/>
      <w:u w:val="single"/>
    </w:rPr>
  </w:style>
  <w:style w:type="paragraph" w:styleId="a6">
    <w:name w:val="No Spacing"/>
    <w:uiPriority w:val="1"/>
    <w:qFormat/>
    <w:rsid w:val="00631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70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1021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261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07007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831708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4581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0645532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5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2021-02-02T06:42:00Z</dcterms:created>
  <dcterms:modified xsi:type="dcterms:W3CDTF">2021-02-12T08:04:00Z</dcterms:modified>
</cp:coreProperties>
</file>