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7EA" w:rsidRDefault="006307EA" w:rsidP="006307EA">
      <w:pPr>
        <w:jc w:val="center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uk-UA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ПРОЄКТ</w:t>
      </w:r>
    </w:p>
    <w:p w:rsidR="006307EA" w:rsidRDefault="006307EA" w:rsidP="006307EA">
      <w:pPr>
        <w:jc w:val="center"/>
        <w:rPr>
          <w:rFonts w:ascii="Arial" w:hAnsi="Arial" w:cs="Arial"/>
          <w:sz w:val="24"/>
          <w:szCs w:val="24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7EA" w:rsidRDefault="006307EA" w:rsidP="006307EA">
      <w:pPr>
        <w:pStyle w:val="a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РОЗДОЛЬСЬКА СІЛЬСЬКА РАДА</w:t>
      </w:r>
    </w:p>
    <w:p w:rsidR="006307EA" w:rsidRDefault="006307EA" w:rsidP="006307EA">
      <w:pPr>
        <w:pStyle w:val="a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ВАСИЛІВСЬКОГО РАЙОНУ ЗАПОРІЗЬКОЇ ОБЛАСТІ</w:t>
      </w:r>
    </w:p>
    <w:p w:rsidR="006307EA" w:rsidRDefault="006307EA" w:rsidP="006307EA">
      <w:pPr>
        <w:pStyle w:val="a7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>ВОСЬМОГО СКЛИКАННЯ</w:t>
      </w:r>
    </w:p>
    <w:p w:rsidR="006307EA" w:rsidRDefault="006307EA" w:rsidP="006307EA">
      <w:pPr>
        <w:pStyle w:val="a7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>ДВАДЦЯТЬ ЧЕТВЕРТА СЕСІЯ</w:t>
      </w:r>
    </w:p>
    <w:p w:rsidR="006307EA" w:rsidRDefault="006307EA" w:rsidP="006307EA">
      <w:pPr>
        <w:keepNext/>
        <w:suppressAutoHyphens/>
        <w:ind w:right="-87"/>
        <w:rPr>
          <w:rFonts w:ascii="Arial" w:hAnsi="Arial" w:cs="Arial"/>
          <w:kern w:val="2"/>
          <w:sz w:val="24"/>
          <w:szCs w:val="24"/>
          <w:lang w:val="uk-UA"/>
        </w:rPr>
      </w:pPr>
    </w:p>
    <w:p w:rsidR="006307EA" w:rsidRDefault="006307EA" w:rsidP="006307EA">
      <w:pPr>
        <w:keepNext/>
        <w:suppressAutoHyphens/>
        <w:ind w:right="-87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>РІШЕННЯ</w:t>
      </w:r>
    </w:p>
    <w:p w:rsidR="006307EA" w:rsidRDefault="00044E15" w:rsidP="006307E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</w:t>
      </w:r>
      <w:bookmarkStart w:id="0" w:name="_GoBack"/>
      <w:bookmarkEnd w:id="0"/>
      <w:r w:rsidR="006307EA">
        <w:rPr>
          <w:rFonts w:ascii="Times New Roman" w:hAnsi="Times New Roman" w:cs="Times New Roman"/>
          <w:sz w:val="28"/>
          <w:szCs w:val="28"/>
          <w:lang w:val="uk-UA"/>
        </w:rPr>
        <w:t>02.2022</w:t>
      </w:r>
      <w:r w:rsidR="006307E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307E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307E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307E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307EA">
        <w:rPr>
          <w:rFonts w:ascii="Times New Roman" w:hAnsi="Times New Roman" w:cs="Times New Roman"/>
          <w:sz w:val="28"/>
          <w:szCs w:val="28"/>
          <w:lang w:val="uk-UA"/>
        </w:rPr>
        <w:tab/>
        <w:t>с. Роздол</w:t>
      </w:r>
      <w:r w:rsidR="006307E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307E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307E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307E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307EA">
        <w:rPr>
          <w:rFonts w:ascii="Times New Roman" w:hAnsi="Times New Roman" w:cs="Times New Roman"/>
          <w:sz w:val="28"/>
          <w:szCs w:val="28"/>
          <w:lang w:val="uk-UA"/>
        </w:rPr>
        <w:tab/>
        <w:t>№ ___</w:t>
      </w:r>
    </w:p>
    <w:p w:rsidR="00994DDD" w:rsidRDefault="00733D03" w:rsidP="00994DDD">
      <w:pPr>
        <w:pStyle w:val="Style7"/>
        <w:spacing w:before="38"/>
        <w:ind w:right="53" w:firstLine="0"/>
        <w:rPr>
          <w:sz w:val="28"/>
          <w:szCs w:val="28"/>
          <w:lang w:val="uk-UA"/>
        </w:rPr>
      </w:pPr>
      <w:r w:rsidRPr="00994DDD">
        <w:rPr>
          <w:sz w:val="28"/>
          <w:szCs w:val="28"/>
          <w:lang w:val="uk-UA"/>
        </w:rPr>
        <w:t xml:space="preserve">Про затвердження </w:t>
      </w:r>
      <w:r w:rsidR="00A45B9C">
        <w:rPr>
          <w:sz w:val="28"/>
          <w:szCs w:val="28"/>
          <w:lang w:val="uk-UA"/>
        </w:rPr>
        <w:t>Програми</w:t>
      </w:r>
      <w:r w:rsidR="00994DDD" w:rsidRPr="00994DDD">
        <w:rPr>
          <w:sz w:val="28"/>
          <w:szCs w:val="28"/>
          <w:lang w:val="uk-UA"/>
        </w:rPr>
        <w:t xml:space="preserve"> розвитку </w:t>
      </w:r>
    </w:p>
    <w:p w:rsidR="00994DDD" w:rsidRDefault="00994DDD" w:rsidP="00994DDD">
      <w:pPr>
        <w:pStyle w:val="Style7"/>
        <w:spacing w:before="38"/>
        <w:ind w:right="53" w:firstLine="0"/>
        <w:rPr>
          <w:sz w:val="28"/>
          <w:szCs w:val="28"/>
          <w:lang w:val="uk-UA"/>
        </w:rPr>
      </w:pPr>
      <w:r w:rsidRPr="00994DDD">
        <w:rPr>
          <w:sz w:val="28"/>
          <w:szCs w:val="28"/>
          <w:lang w:val="uk-UA"/>
        </w:rPr>
        <w:t xml:space="preserve">освіти Роздольської територіальної </w:t>
      </w:r>
    </w:p>
    <w:p w:rsidR="00994DDD" w:rsidRPr="00994DDD" w:rsidRDefault="00994DDD" w:rsidP="00994DDD">
      <w:pPr>
        <w:pStyle w:val="Style7"/>
        <w:spacing w:before="38"/>
        <w:ind w:right="53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громади </w:t>
      </w:r>
      <w:r w:rsidRPr="00994DDD">
        <w:rPr>
          <w:sz w:val="28"/>
          <w:szCs w:val="28"/>
          <w:lang w:val="uk-UA"/>
        </w:rPr>
        <w:t>на 2022-2024 роки</w:t>
      </w:r>
    </w:p>
    <w:p w:rsidR="00733D03" w:rsidRPr="00CF388E" w:rsidRDefault="00733D03" w:rsidP="00994DDD">
      <w:pPr>
        <w:pStyle w:val="Style7"/>
        <w:widowControl/>
        <w:spacing w:before="38"/>
        <w:ind w:right="53" w:firstLine="0"/>
        <w:rPr>
          <w:lang w:val="uk-UA"/>
        </w:rPr>
      </w:pPr>
      <w:r w:rsidRPr="00994DDD">
        <w:rPr>
          <w:sz w:val="28"/>
          <w:szCs w:val="28"/>
          <w:lang w:val="uk-UA"/>
        </w:rPr>
        <w:t xml:space="preserve"> </w:t>
      </w:r>
    </w:p>
    <w:p w:rsidR="00441CAD" w:rsidRDefault="00441CAD" w:rsidP="00441CAD">
      <w:pPr>
        <w:pStyle w:val="Style7"/>
        <w:spacing w:before="38"/>
        <w:ind w:right="53"/>
        <w:rPr>
          <w:sz w:val="28"/>
          <w:lang w:val="uk-UA"/>
        </w:rPr>
      </w:pPr>
      <w:r w:rsidRPr="00441CAD">
        <w:rPr>
          <w:sz w:val="28"/>
          <w:lang w:val="uk-UA"/>
        </w:rPr>
        <w:t>Відповідно Конституції України, Законів України «Про освіту», «Про повну загальну середню освіту», «Про дошкільну освіту», «Про позашкільну освіту», «Про охорону дитинства», «Про місцеве самоврядування в Україні», Конвенції «Про права дитини», постанов Кабінету Міністрів України з питань освіти, документів Міністерства освіти і науки України та з метою забезпечення конституційного права громадян на здобуття дошкільної освіти, повної загальної середньої освіти, позашкільної освіти, оптимізації мережі навчальних закладів, покращення матеріально-технічного та фінансового забезпечення закладів освіти,</w:t>
      </w:r>
      <w:r w:rsidRPr="00441CAD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Роздольська сільська рада</w:t>
      </w:r>
    </w:p>
    <w:p w:rsidR="00441CAD" w:rsidRPr="00441CAD" w:rsidRDefault="00441CAD" w:rsidP="00441CAD">
      <w:pPr>
        <w:pStyle w:val="Style7"/>
        <w:spacing w:before="38"/>
        <w:ind w:right="53" w:firstLine="709"/>
        <w:rPr>
          <w:sz w:val="28"/>
          <w:szCs w:val="28"/>
          <w:lang w:val="uk-UA"/>
        </w:rPr>
      </w:pPr>
      <w:r w:rsidRPr="00441CAD">
        <w:rPr>
          <w:sz w:val="28"/>
          <w:szCs w:val="28"/>
          <w:lang w:val="uk-UA"/>
        </w:rPr>
        <w:t>ВИРІШИЛА:</w:t>
      </w:r>
    </w:p>
    <w:p w:rsidR="00733D03" w:rsidRPr="00441CAD" w:rsidRDefault="00441CAD" w:rsidP="00733D03">
      <w:pPr>
        <w:pStyle w:val="a6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Style w:val="FontStyle14"/>
          <w:b w:val="0"/>
          <w:sz w:val="28"/>
          <w:szCs w:val="28"/>
          <w:lang w:eastAsia="uk-UA"/>
        </w:rPr>
      </w:pPr>
      <w:r w:rsidRPr="00441CAD">
        <w:rPr>
          <w:rStyle w:val="FontStyle14"/>
          <w:b w:val="0"/>
          <w:sz w:val="28"/>
          <w:szCs w:val="28"/>
        </w:rPr>
        <w:t xml:space="preserve">Затвердити </w:t>
      </w:r>
      <w:r w:rsidRPr="00441CAD">
        <w:rPr>
          <w:rStyle w:val="FontStyle14"/>
          <w:b w:val="0"/>
          <w:sz w:val="28"/>
          <w:szCs w:val="28"/>
          <w:lang w:val="uk-UA"/>
        </w:rPr>
        <w:t>Програму розвитку освіти</w:t>
      </w:r>
      <w:r w:rsidR="00733D03" w:rsidRPr="00441CAD">
        <w:rPr>
          <w:rStyle w:val="FontStyle14"/>
          <w:b w:val="0"/>
          <w:sz w:val="28"/>
          <w:szCs w:val="28"/>
          <w:lang w:val="uk-UA"/>
        </w:rPr>
        <w:t xml:space="preserve"> </w:t>
      </w:r>
      <w:r w:rsidRPr="00441CAD">
        <w:rPr>
          <w:rStyle w:val="FontStyle14"/>
          <w:b w:val="0"/>
          <w:sz w:val="28"/>
          <w:szCs w:val="28"/>
          <w:lang w:val="uk-UA"/>
        </w:rPr>
        <w:t>Роздольської територіальної громади на 2022-2024</w:t>
      </w:r>
      <w:r w:rsidR="00733D03" w:rsidRPr="00441CAD">
        <w:rPr>
          <w:rStyle w:val="FontStyle14"/>
          <w:b w:val="0"/>
          <w:sz w:val="28"/>
          <w:szCs w:val="28"/>
          <w:lang w:val="uk-UA"/>
        </w:rPr>
        <w:t xml:space="preserve"> роки </w:t>
      </w:r>
      <w:r w:rsidR="00733D03" w:rsidRPr="00441CAD">
        <w:rPr>
          <w:rStyle w:val="FontStyle14"/>
          <w:b w:val="0"/>
          <w:sz w:val="28"/>
          <w:szCs w:val="28"/>
        </w:rPr>
        <w:t>(додається).</w:t>
      </w:r>
      <w:r w:rsidR="00733D03" w:rsidRPr="00441CAD">
        <w:rPr>
          <w:rStyle w:val="FontStyle14"/>
          <w:b w:val="0"/>
          <w:sz w:val="28"/>
          <w:szCs w:val="28"/>
          <w:lang w:eastAsia="uk-UA"/>
        </w:rPr>
        <w:t xml:space="preserve"> </w:t>
      </w:r>
    </w:p>
    <w:p w:rsidR="00733D03" w:rsidRPr="00515B2E" w:rsidRDefault="00515B2E" w:rsidP="00515B2E">
      <w:pPr>
        <w:pStyle w:val="a6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15B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Визнати таким, що втратило чинність: рішенням сесії Роздольської сільської ради від 20.03.2019 р. № 4 «Про</w:t>
      </w:r>
      <w:r w:rsidRPr="00515B2E">
        <w:t xml:space="preserve"> </w:t>
      </w:r>
      <w:r w:rsidRPr="00515B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затвердження  </w:t>
      </w:r>
      <w:r w:rsidR="00E20339" w:rsidRPr="00515B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Комплексної Програми розвитку освіти Роздольської сільської ради Михайлівського району Запорізької області на 2019 – 2021 роки</w:t>
      </w:r>
      <w:r w:rsidRPr="00515B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515B2E" w:rsidRPr="00515B2E" w:rsidRDefault="00515B2E" w:rsidP="00515B2E">
      <w:pPr>
        <w:pStyle w:val="a6"/>
        <w:numPr>
          <w:ilvl w:val="0"/>
          <w:numId w:val="1"/>
        </w:numPr>
        <w:rPr>
          <w:rStyle w:val="FontStyle21"/>
          <w:sz w:val="28"/>
          <w:szCs w:val="28"/>
          <w:lang w:val="uk-UA" w:eastAsia="uk-UA"/>
        </w:rPr>
      </w:pPr>
      <w:r w:rsidRPr="00515B2E">
        <w:rPr>
          <w:rStyle w:val="FontStyle21"/>
          <w:sz w:val="28"/>
          <w:szCs w:val="28"/>
          <w:lang w:val="uk-UA" w:eastAsia="uk-UA"/>
        </w:rPr>
        <w:t>Контроль за виконанням цього рішення покласти на постійну комісію з питань охорони здоров’я, освіти, культури, фізичного виховання і спорту та соціальної політики.</w:t>
      </w:r>
    </w:p>
    <w:p w:rsidR="00733D03" w:rsidRPr="00515B2E" w:rsidRDefault="00733D03" w:rsidP="00515B2E">
      <w:pPr>
        <w:pStyle w:val="a6"/>
        <w:widowControl w:val="0"/>
        <w:autoSpaceDE w:val="0"/>
        <w:autoSpaceDN w:val="0"/>
        <w:adjustRightInd w:val="0"/>
        <w:ind w:left="360"/>
        <w:jc w:val="both"/>
        <w:rPr>
          <w:rStyle w:val="FontStyle21"/>
          <w:sz w:val="28"/>
          <w:szCs w:val="28"/>
          <w:lang w:val="uk-UA" w:eastAsia="uk-UA"/>
        </w:rPr>
      </w:pPr>
    </w:p>
    <w:p w:rsidR="00733D03" w:rsidRPr="00515B2E" w:rsidRDefault="00733D03" w:rsidP="00733D03">
      <w:pPr>
        <w:jc w:val="both"/>
        <w:rPr>
          <w:rFonts w:ascii="Times New Roman" w:eastAsia="MS Mincho" w:hAnsi="Times New Roman" w:cs="Times New Roman"/>
          <w:sz w:val="28"/>
          <w:szCs w:val="28"/>
          <w:lang w:val="uk-UA"/>
        </w:rPr>
      </w:pPr>
      <w:r w:rsidRPr="00515B2E">
        <w:rPr>
          <w:rFonts w:ascii="Times New Roman" w:eastAsia="MS Mincho" w:hAnsi="Times New Roman" w:cs="Times New Roman"/>
          <w:sz w:val="28"/>
          <w:szCs w:val="28"/>
          <w:lang w:val="uk-UA"/>
        </w:rPr>
        <w:t>Сільський голова</w:t>
      </w:r>
      <w:r w:rsidRPr="00515B2E">
        <w:rPr>
          <w:rFonts w:ascii="Times New Roman" w:eastAsia="MS Mincho" w:hAnsi="Times New Roman" w:cs="Times New Roman"/>
          <w:sz w:val="28"/>
          <w:szCs w:val="28"/>
          <w:lang w:val="uk-UA"/>
        </w:rPr>
        <w:tab/>
      </w:r>
      <w:r w:rsidR="00515B2E" w:rsidRPr="00515B2E">
        <w:rPr>
          <w:rFonts w:ascii="Times New Roman" w:eastAsia="MS Mincho" w:hAnsi="Times New Roman" w:cs="Times New Roman"/>
          <w:sz w:val="28"/>
          <w:szCs w:val="28"/>
          <w:lang w:val="uk-UA"/>
        </w:rPr>
        <w:tab/>
      </w:r>
      <w:r w:rsidR="00515B2E" w:rsidRPr="00515B2E">
        <w:rPr>
          <w:rFonts w:ascii="Times New Roman" w:eastAsia="MS Mincho" w:hAnsi="Times New Roman" w:cs="Times New Roman"/>
          <w:sz w:val="28"/>
          <w:szCs w:val="28"/>
          <w:lang w:val="uk-UA"/>
        </w:rPr>
        <w:tab/>
      </w:r>
      <w:r w:rsidR="00515B2E" w:rsidRPr="00515B2E">
        <w:rPr>
          <w:rFonts w:ascii="Times New Roman" w:eastAsia="MS Mincho" w:hAnsi="Times New Roman" w:cs="Times New Roman"/>
          <w:sz w:val="28"/>
          <w:szCs w:val="28"/>
          <w:lang w:val="uk-UA"/>
        </w:rPr>
        <w:tab/>
      </w:r>
      <w:r w:rsidR="00515B2E" w:rsidRPr="00515B2E">
        <w:rPr>
          <w:rFonts w:ascii="Times New Roman" w:eastAsia="MS Mincho" w:hAnsi="Times New Roman" w:cs="Times New Roman"/>
          <w:sz w:val="28"/>
          <w:szCs w:val="28"/>
          <w:lang w:val="uk-UA"/>
        </w:rPr>
        <w:tab/>
        <w:t xml:space="preserve">Сергій ПЕРЕДЕРІЙ </w:t>
      </w:r>
    </w:p>
    <w:p w:rsidR="00733D03" w:rsidRPr="00CF388E" w:rsidRDefault="00733D03" w:rsidP="00733D0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733D03" w:rsidRPr="00CF388E" w:rsidRDefault="00733D03" w:rsidP="00733D0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4605BD" w:rsidRDefault="004605BD"/>
    <w:sectPr w:rsidR="004605BD" w:rsidSect="00F95363">
      <w:headerReference w:type="default" r:id="rId8"/>
      <w:pgSz w:w="11906" w:h="16838" w:code="9"/>
      <w:pgMar w:top="426" w:right="567" w:bottom="709" w:left="1701" w:header="720" w:footer="72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11A" w:rsidRDefault="00BE011A">
      <w:pPr>
        <w:spacing w:after="0" w:line="240" w:lineRule="auto"/>
      </w:pPr>
      <w:r>
        <w:separator/>
      </w:r>
    </w:p>
  </w:endnote>
  <w:endnote w:type="continuationSeparator" w:id="0">
    <w:p w:rsidR="00BE011A" w:rsidRDefault="00BE0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11A" w:rsidRDefault="00BE011A">
      <w:pPr>
        <w:spacing w:after="0" w:line="240" w:lineRule="auto"/>
      </w:pPr>
      <w:r>
        <w:separator/>
      </w:r>
    </w:p>
  </w:footnote>
  <w:footnote w:type="continuationSeparator" w:id="0">
    <w:p w:rsidR="00BE011A" w:rsidRDefault="00BE0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3EF" w:rsidRDefault="00BE011A" w:rsidP="00AF3CF3">
    <w:pPr>
      <w:pStyle w:val="a4"/>
      <w:framePr w:wrap="auto" w:vAnchor="text" w:hAnchor="margin" w:xAlign="right" w:y="1"/>
      <w:ind w:left="5235" w:firstLine="4120"/>
      <w:rPr>
        <w:rStyle w:val="a3"/>
      </w:rPr>
    </w:pPr>
  </w:p>
  <w:p w:rsidR="002D73EF" w:rsidRDefault="00BE011A" w:rsidP="00AF3CF3">
    <w:pPr>
      <w:pStyle w:val="a4"/>
      <w:framePr w:wrap="auto" w:vAnchor="text" w:hAnchor="margin" w:xAlign="right" w:y="1"/>
      <w:ind w:right="360"/>
      <w:rPr>
        <w:rStyle w:val="a3"/>
      </w:rPr>
    </w:pPr>
  </w:p>
  <w:p w:rsidR="002D73EF" w:rsidRDefault="00733D03" w:rsidP="00AF3CF3">
    <w:pPr>
      <w:pStyle w:val="a4"/>
      <w:ind w:right="36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61671"/>
    <w:multiLevelType w:val="hybridMultilevel"/>
    <w:tmpl w:val="F6E2DACE"/>
    <w:lvl w:ilvl="0" w:tplc="B03EEE2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3567CF6"/>
    <w:multiLevelType w:val="hybridMultilevel"/>
    <w:tmpl w:val="7614467C"/>
    <w:lvl w:ilvl="0" w:tplc="5E2AE80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8CD"/>
    <w:rsid w:val="00044E15"/>
    <w:rsid w:val="0012493E"/>
    <w:rsid w:val="00441CAD"/>
    <w:rsid w:val="004605BD"/>
    <w:rsid w:val="00515B2E"/>
    <w:rsid w:val="006307EA"/>
    <w:rsid w:val="00733D03"/>
    <w:rsid w:val="00994DDD"/>
    <w:rsid w:val="009C5D7B"/>
    <w:rsid w:val="00A168CD"/>
    <w:rsid w:val="00A45B9C"/>
    <w:rsid w:val="00BE011A"/>
    <w:rsid w:val="00E2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13D21"/>
  <w15:chartTrackingRefBased/>
  <w15:docId w15:val="{FCB01FCC-4BA0-4DF6-A0D0-8B86C976E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D03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733D03"/>
  </w:style>
  <w:style w:type="paragraph" w:styleId="a4">
    <w:name w:val="header"/>
    <w:basedOn w:val="a"/>
    <w:link w:val="a5"/>
    <w:uiPriority w:val="99"/>
    <w:rsid w:val="00733D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733D0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msonormalbullet2gif">
    <w:name w:val="msonormalbullet2.gif"/>
    <w:basedOn w:val="a"/>
    <w:rsid w:val="00733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Style7">
    <w:name w:val="Style7"/>
    <w:basedOn w:val="a"/>
    <w:rsid w:val="00733D03"/>
    <w:pPr>
      <w:widowControl w:val="0"/>
      <w:autoSpaceDE w:val="0"/>
      <w:autoSpaceDN w:val="0"/>
      <w:adjustRightInd w:val="0"/>
      <w:spacing w:after="0" w:line="31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733D0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rsid w:val="00733D03"/>
    <w:rPr>
      <w:rFonts w:ascii="Times New Roman" w:hAnsi="Times New Roman" w:cs="Times New Roman" w:hint="default"/>
      <w:sz w:val="26"/>
      <w:szCs w:val="26"/>
    </w:rPr>
  </w:style>
  <w:style w:type="paragraph" w:styleId="a6">
    <w:name w:val="List Paragraph"/>
    <w:basedOn w:val="a"/>
    <w:uiPriority w:val="34"/>
    <w:qFormat/>
    <w:rsid w:val="00733D03"/>
    <w:pPr>
      <w:ind w:left="720"/>
      <w:contextualSpacing/>
    </w:pPr>
  </w:style>
  <w:style w:type="paragraph" w:styleId="a7">
    <w:name w:val="No Spacing"/>
    <w:uiPriority w:val="1"/>
    <w:qFormat/>
    <w:rsid w:val="006307E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4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8</cp:revision>
  <dcterms:created xsi:type="dcterms:W3CDTF">2022-01-13T07:53:00Z</dcterms:created>
  <dcterms:modified xsi:type="dcterms:W3CDTF">2022-02-08T07:58:00Z</dcterms:modified>
</cp:coreProperties>
</file>